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F8" w:rsidRDefault="003B6FF8" w:rsidP="003B6F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6FF8">
        <w:rPr>
          <w:rFonts w:ascii="Times New Roman" w:hAnsi="Times New Roman" w:cs="Times New Roman"/>
          <w:b/>
          <w:sz w:val="32"/>
          <w:szCs w:val="32"/>
        </w:rPr>
        <w:t>СГ.01 ИСТОРИЯ РОССИИ</w:t>
      </w:r>
    </w:p>
    <w:p w:rsidR="003B6FF8" w:rsidRDefault="003B6FF8" w:rsidP="003B6FF8">
      <w:pPr>
        <w:tabs>
          <w:tab w:val="left" w:pos="352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B1277" w:rsidRDefault="005105FF" w:rsidP="006B1277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5105F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История России</w:t>
      </w:r>
      <w:proofErr w:type="gramStart"/>
      <w:r w:rsidRPr="005105F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5105FF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</w:t>
      </w:r>
      <w:r w:rsidRPr="005105F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учебник и практикум для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СПО</w:t>
      </w:r>
      <w:r w:rsidRPr="005105F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/ К. А. Соловьев [и др.] ; под редакцией К. А. Соловьева. — Москва</w:t>
      </w:r>
      <w:proofErr w:type="gramStart"/>
      <w:r w:rsidRPr="005105F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105FF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Издательство Юрайт, 2024. — 241 с. — (Профессиональное образование).</w:t>
      </w:r>
      <w:r w:rsidR="006B1277" w:rsidRPr="006B127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6B1277"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C802A4" w:rsidRPr="00980502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https://urait.ru/bcode/537296</w:t>
        </w:r>
      </w:hyperlink>
      <w:r w:rsidR="006B1277"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105FF" w:rsidRDefault="005105FF" w:rsidP="003B6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6B1277" w:rsidRDefault="006B1277" w:rsidP="006B12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210148">
        <w:rPr>
          <w:color w:val="C00000"/>
          <w:sz w:val="28"/>
          <w:szCs w:val="28"/>
        </w:rPr>
        <w:t xml:space="preserve"> 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C802A4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B1277" w:rsidRDefault="006B1277" w:rsidP="006B1277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2804A4" w:rsidRDefault="002804A4" w:rsidP="002804A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А.</w:t>
      </w:r>
      <w:r w:rsidRPr="004B261A">
        <w:rPr>
          <w:rFonts w:ascii="Calibri" w:eastAsia="Calibri" w:hAnsi="Calibri" w:cs="Times New Roman"/>
          <w:sz w:val="28"/>
          <w:szCs w:val="28"/>
        </w:rPr>
        <w:t xml:space="preserve"> </w:t>
      </w:r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</w:t>
      </w:r>
      <w:proofErr w:type="spell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Кислицын</w:t>
      </w:r>
      <w:proofErr w:type="spell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, С. И. Самыгин, П. С. Самыгин. — Москва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306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C802A4" w:rsidRPr="00B614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04A4" w:rsidRDefault="002804A4" w:rsidP="00280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А.</w:t>
      </w:r>
      <w:r w:rsidRPr="004B261A">
        <w:rPr>
          <w:rFonts w:ascii="Calibri" w:eastAsia="Calibri" w:hAnsi="Calibri" w:cs="Times New Roman"/>
          <w:sz w:val="28"/>
          <w:szCs w:val="28"/>
        </w:rPr>
        <w:t xml:space="preserve"> </w:t>
      </w:r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</w:t>
      </w:r>
      <w:proofErr w:type="spell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Кислицын</w:t>
      </w:r>
      <w:proofErr w:type="spell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, С. И. Самыгин, П. С. Самыгин. — Москва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B2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– 30 экз.</w:t>
      </w:r>
    </w:p>
    <w:p w:rsidR="002804A4" w:rsidRPr="004B261A" w:rsidRDefault="002804A4" w:rsidP="00280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B6FF8" w:rsidRDefault="003B6FF8" w:rsidP="002804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B26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М.Н.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— М</w:t>
      </w:r>
      <w:r w:rsidR="004B261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4B261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B261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4B261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="004B261A" w:rsidRPr="004B261A">
        <w:rPr>
          <w:rFonts w:ascii="Times New Roman" w:eastAsia="Calibri" w:hAnsi="Times New Roman" w:cs="Times New Roman"/>
          <w:sz w:val="28"/>
          <w:szCs w:val="28"/>
        </w:rPr>
        <w:t xml:space="preserve">5-е изд., перераб. и доп. </w:t>
      </w:r>
      <w:r w:rsidR="004B261A"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419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с.</w:t>
      </w:r>
      <w:r w:rsidRPr="004B261A">
        <w:rPr>
          <w:rFonts w:ascii="Calibri" w:eastAsia="Calibri" w:hAnsi="Calibri" w:cs="Times New Roman"/>
          <w:sz w:val="28"/>
          <w:szCs w:val="28"/>
        </w:rPr>
        <w:t xml:space="preserve"> </w:t>
      </w:r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8" w:history="1">
        <w:r w:rsidR="00C802A4" w:rsidRPr="00B614A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Pr="004B26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804A4" w:rsidRPr="002804A4" w:rsidRDefault="002804A4" w:rsidP="002804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3B6FF8" w:rsidRPr="003B6FF8" w:rsidRDefault="003B6FF8" w:rsidP="003B6F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B1277" w:rsidRPr="003B6FF8" w:rsidRDefault="006B1277" w:rsidP="006B12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B127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России. Тесты</w:t>
      </w:r>
      <w:proofErr w:type="gramStart"/>
      <w:r w:rsidRPr="006B127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B127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учебное пособие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С. В. Кущенко [и др.] ; ответственный редактор С. В. Кущенко. — 2-е изд., испр. и доп. — Москва : Издательство Юрайт, 2024. — 144 с. — (Профессиональное образование).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C802A4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https://urait.ru/bcode/539509</w:t>
        </w:r>
      </w:hyperlink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B1277" w:rsidRDefault="006B1277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B1277" w:rsidRDefault="006B1277" w:rsidP="006B12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B127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Карпачев С. П.</w:t>
      </w:r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История России</w:t>
      </w:r>
      <w:proofErr w:type="gramStart"/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6B127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С. П. Карпачев. — 3-е изд., перераб. и доп. — Москва : Издательство Юрайт, 2024. — 248 с. — (Профессиональное образование).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URL: https: // urait.ru. — Режим доступа: по подписке.</w:t>
      </w:r>
    </w:p>
    <w:p w:rsidR="00306F00" w:rsidRPr="003B6FF8" w:rsidRDefault="00306F00" w:rsidP="006B12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4B261A" w:rsidRDefault="004B261A" w:rsidP="004B26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Кириллов В.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России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</w:t>
      </w:r>
      <w:r w:rsidR="00306F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Кириллов, М. А. Бравина. — 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пер. и доп. — Москва : Издательство Юрайт, 202</w:t>
      </w:r>
      <w:r w:rsidR="00306F00">
        <w:rPr>
          <w:rFonts w:ascii="Times New Roman" w:hAnsi="Times New Roman" w:cs="Times New Roman"/>
          <w:sz w:val="28"/>
          <w:szCs w:val="28"/>
          <w:shd w:val="clear" w:color="auto" w:fill="FFFFFF"/>
        </w:rPr>
        <w:t>4. — 612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10" w:history="1">
        <w:r w:rsidR="00C802A4" w:rsidRPr="00B614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https://urait.ru/bcode/537297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B261A" w:rsidRDefault="004B261A" w:rsidP="004B261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</w:t>
      </w:r>
      <w:r w:rsidR="00306F00">
        <w:rPr>
          <w:rFonts w:ascii="Times New Roman" w:hAnsi="Times New Roman" w:cs="Times New Roman"/>
          <w:sz w:val="28"/>
          <w:szCs w:val="28"/>
          <w:shd w:val="clear" w:color="auto" w:fill="FFFFFF"/>
        </w:rPr>
        <w:t>икум для СПО / В. Ф. Пряхин. 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</w:t>
      </w:r>
      <w:r w:rsidR="00306F00">
        <w:rPr>
          <w:rFonts w:ascii="Times New Roman" w:hAnsi="Times New Roman" w:cs="Times New Roman"/>
          <w:sz w:val="28"/>
          <w:szCs w:val="28"/>
          <w:shd w:val="clear" w:color="auto" w:fill="FFFFFF"/>
        </w:rPr>
        <w:t>4 — 497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C802A4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B1277" w:rsidRPr="006B1277" w:rsidRDefault="006B1277" w:rsidP="003B6F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6B1277" w:rsidRPr="006B1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011"/>
    <w:rsid w:val="002804A4"/>
    <w:rsid w:val="00306F00"/>
    <w:rsid w:val="003B6FF8"/>
    <w:rsid w:val="004B261A"/>
    <w:rsid w:val="005105FF"/>
    <w:rsid w:val="006B1277"/>
    <w:rsid w:val="00703B89"/>
    <w:rsid w:val="009B19B9"/>
    <w:rsid w:val="00BF2011"/>
    <w:rsid w:val="00C802A4"/>
    <w:rsid w:val="00E2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0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0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36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71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298" TargetMode="External"/><Relationship Id="rId11" Type="http://schemas.openxmlformats.org/officeDocument/2006/relationships/hyperlink" Target="https://urait.ru/bcode/541996" TargetMode="External"/><Relationship Id="rId5" Type="http://schemas.openxmlformats.org/officeDocument/2006/relationships/hyperlink" Target="https://urait.ru/bcode/537296" TargetMode="External"/><Relationship Id="rId10" Type="http://schemas.openxmlformats.org/officeDocument/2006/relationships/hyperlink" Target="https://urait.ru/bcode/5372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5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5</cp:revision>
  <dcterms:created xsi:type="dcterms:W3CDTF">2023-05-10T06:18:00Z</dcterms:created>
  <dcterms:modified xsi:type="dcterms:W3CDTF">2024-02-20T14:22:00Z</dcterms:modified>
</cp:coreProperties>
</file>